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04F5" w:rsidRPr="005F04F5" w:rsidRDefault="005F04F5" w:rsidP="005F04F5">
      <w:pPr>
        <w:spacing w:after="0" w:line="300" w:lineRule="atLeast"/>
        <w:rPr>
          <w:rFonts w:ascii="Atlanta" w:eastAsia="Times New Roman" w:hAnsi="Atlanta" w:cs="Times New Roman"/>
          <w:sz w:val="24"/>
          <w:szCs w:val="24"/>
          <w:lang w:eastAsia="en-GB"/>
        </w:rPr>
      </w:pPr>
    </w:p>
    <w:p w:rsidR="005F04F5" w:rsidRPr="005F04F5" w:rsidRDefault="005F04F5" w:rsidP="005F04F5">
      <w:pPr>
        <w:spacing w:before="100" w:beforeAutospacing="1" w:after="100" w:afterAutospacing="1" w:line="300" w:lineRule="atLeast"/>
        <w:outlineLvl w:val="0"/>
        <w:rPr>
          <w:rFonts w:ascii="Atlanta" w:eastAsia="Times New Roman" w:hAnsi="Atlanta" w:cs="Times New Roman"/>
          <w:b/>
          <w:bCs/>
          <w:kern w:val="36"/>
          <w:sz w:val="24"/>
          <w:szCs w:val="24"/>
          <w:lang w:eastAsia="en-GB"/>
        </w:rPr>
      </w:pPr>
      <w:r w:rsidRPr="005F04F5">
        <w:rPr>
          <w:rFonts w:ascii="Segoe UI Emoji" w:eastAsia="Times New Roman" w:hAnsi="Segoe UI Emoji" w:cs="Segoe UI Emoji"/>
          <w:b/>
          <w:bCs/>
          <w:kern w:val="36"/>
          <w:sz w:val="24"/>
          <w:szCs w:val="24"/>
          <w:lang w:eastAsia="en-GB"/>
        </w:rPr>
        <w:t>🌼</w:t>
      </w:r>
      <w:r w:rsidRPr="005F04F5">
        <w:rPr>
          <w:rFonts w:ascii="Atlanta" w:eastAsia="Times New Roman" w:hAnsi="Atlanta" w:cs="Times New Roman"/>
          <w:b/>
          <w:bCs/>
          <w:kern w:val="36"/>
          <w:sz w:val="24"/>
          <w:szCs w:val="24"/>
          <w:lang w:eastAsia="en-GB"/>
        </w:rPr>
        <w:t xml:space="preserve"> Harcourt Spring Term SEND Newsletter (For Parents &amp; Carers)</w:t>
      </w:r>
    </w:p>
    <w:p w:rsidR="005F04F5" w:rsidRPr="005F04F5" w:rsidRDefault="005F04F5" w:rsidP="00B756EF">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i/>
          <w:iCs/>
          <w:sz w:val="24"/>
          <w:szCs w:val="24"/>
          <w:lang w:eastAsia="en-GB"/>
        </w:rPr>
        <w:t>Updates from School • Kent County Council • National SEND News</w:t>
      </w:r>
    </w:p>
    <w:p w:rsidR="005F04F5" w:rsidRPr="005F04F5" w:rsidRDefault="005F04F5" w:rsidP="005F04F5">
      <w:pPr>
        <w:spacing w:before="100" w:beforeAutospacing="1" w:after="100" w:afterAutospacing="1" w:line="300" w:lineRule="atLeast"/>
        <w:outlineLvl w:val="1"/>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A Warm Welcome</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Welcome to our Spring Term SEN</w:t>
      </w:r>
      <w:r w:rsidR="00883B1A">
        <w:rPr>
          <w:rFonts w:ascii="Atlanta" w:eastAsia="Times New Roman" w:hAnsi="Atlanta" w:cs="Times New Roman"/>
          <w:sz w:val="24"/>
          <w:szCs w:val="24"/>
          <w:lang w:eastAsia="en-GB"/>
        </w:rPr>
        <w:t>D</w:t>
      </w:r>
      <w:r w:rsidRPr="005F04F5">
        <w:rPr>
          <w:rFonts w:ascii="Atlanta" w:eastAsia="Times New Roman" w:hAnsi="Atlanta" w:cs="Times New Roman"/>
          <w:sz w:val="24"/>
          <w:szCs w:val="24"/>
          <w:lang w:eastAsia="en-GB"/>
        </w:rPr>
        <w:t xml:space="preserve"> newsletter. This edition brings together important updates from </w:t>
      </w:r>
      <w:r w:rsidRPr="005F04F5">
        <w:rPr>
          <w:rFonts w:ascii="Atlanta" w:eastAsia="Times New Roman" w:hAnsi="Atlanta" w:cs="Times New Roman"/>
          <w:b/>
          <w:bCs/>
          <w:sz w:val="24"/>
          <w:szCs w:val="24"/>
          <w:lang w:eastAsia="en-GB"/>
        </w:rPr>
        <w:t>Kent County Council</w:t>
      </w:r>
      <w:r w:rsidRPr="005F04F5">
        <w:rPr>
          <w:rFonts w:ascii="Atlanta" w:eastAsia="Times New Roman" w:hAnsi="Atlanta" w:cs="Times New Roman"/>
          <w:sz w:val="24"/>
          <w:szCs w:val="24"/>
          <w:lang w:eastAsia="en-GB"/>
        </w:rPr>
        <w:t>, national SEND developments, and helpful information for supporting your child at school and at home. Our aim is to keep you informed, reassured, and connected.</w:t>
      </w:r>
    </w:p>
    <w:p w:rsidR="005F04F5" w:rsidRPr="005F04F5" w:rsidRDefault="005F04F5" w:rsidP="005F04F5">
      <w:pPr>
        <w:spacing w:before="100" w:beforeAutospacing="1" w:after="100" w:afterAutospacing="1" w:line="300" w:lineRule="atLeast"/>
        <w:outlineLvl w:val="0"/>
        <w:rPr>
          <w:rFonts w:ascii="Atlanta" w:eastAsia="Times New Roman" w:hAnsi="Atlanta" w:cs="Times New Roman"/>
          <w:b/>
          <w:bCs/>
          <w:kern w:val="36"/>
          <w:sz w:val="24"/>
          <w:szCs w:val="24"/>
          <w:lang w:eastAsia="en-GB"/>
        </w:rPr>
      </w:pPr>
      <w:r w:rsidRPr="005F04F5">
        <w:rPr>
          <w:rFonts w:ascii="Atlanta" w:eastAsia="Times New Roman" w:hAnsi="Atlanta" w:cs="Times New Roman"/>
          <w:b/>
          <w:bCs/>
          <w:kern w:val="36"/>
          <w:sz w:val="24"/>
          <w:szCs w:val="24"/>
          <w:lang w:eastAsia="en-GB"/>
        </w:rPr>
        <w:t xml:space="preserve"> 1. Kent County Council (KCC) SEND Updates</w:t>
      </w:r>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Termly KCC SEND Newsletter</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KCC publishes a termly SEND newsletter containing updates, improvements, support services, and events happening in Kent. It also includes news from the NHS, Kent PACT, IASK, and local charities. Families can subscribe to stay informed. </w:t>
      </w:r>
      <w:hyperlink r:id="rId5" w:history="1">
        <w:r w:rsidRPr="005F04F5">
          <w:rPr>
            <w:rFonts w:ascii="Atlanta" w:eastAsia="Times New Roman" w:hAnsi="Atlanta" w:cs="Times New Roman"/>
            <w:color w:val="464FEB"/>
            <w:sz w:val="24"/>
            <w:szCs w:val="24"/>
            <w:lang w:eastAsia="en-GB"/>
          </w:rPr>
          <w:t>[kent.gov.uk]</w:t>
        </w:r>
      </w:hyperlink>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Improvements to SEND Support Across Kent</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KCC is continuing its work to improve SEND services by:</w:t>
      </w:r>
    </w:p>
    <w:p w:rsidR="005F04F5" w:rsidRPr="005F04F5" w:rsidRDefault="005F04F5" w:rsidP="005F04F5">
      <w:pPr>
        <w:numPr>
          <w:ilvl w:val="0"/>
          <w:numId w:val="1"/>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Making </w:t>
      </w:r>
      <w:r w:rsidRPr="005F04F5">
        <w:rPr>
          <w:rFonts w:ascii="Atlanta" w:eastAsia="Times New Roman" w:hAnsi="Atlanta" w:cs="Times New Roman"/>
          <w:b/>
          <w:bCs/>
          <w:sz w:val="24"/>
          <w:szCs w:val="24"/>
          <w:lang w:eastAsia="en-GB"/>
        </w:rPr>
        <w:t>access to support fairer</w:t>
      </w:r>
      <w:r w:rsidRPr="005F04F5">
        <w:rPr>
          <w:rFonts w:ascii="Atlanta" w:eastAsia="Times New Roman" w:hAnsi="Atlanta" w:cs="Times New Roman"/>
          <w:sz w:val="24"/>
          <w:szCs w:val="24"/>
          <w:lang w:eastAsia="en-GB"/>
        </w:rPr>
        <w:t xml:space="preserve"> and more consistent across schools.</w:t>
      </w:r>
    </w:p>
    <w:p w:rsidR="005F04F5" w:rsidRPr="005F04F5" w:rsidRDefault="005F04F5" w:rsidP="005F04F5">
      <w:pPr>
        <w:numPr>
          <w:ilvl w:val="0"/>
          <w:numId w:val="1"/>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Simplifying processes so families and schools can receive help more quickly.</w:t>
      </w:r>
    </w:p>
    <w:p w:rsidR="005F04F5" w:rsidRPr="005F04F5" w:rsidRDefault="005F04F5" w:rsidP="005F04F5">
      <w:pPr>
        <w:numPr>
          <w:ilvl w:val="0"/>
          <w:numId w:val="1"/>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Working closely with schools through new </w:t>
      </w:r>
      <w:r w:rsidRPr="005F04F5">
        <w:rPr>
          <w:rFonts w:ascii="Atlanta" w:eastAsia="Times New Roman" w:hAnsi="Atlanta" w:cs="Times New Roman"/>
          <w:b/>
          <w:bCs/>
          <w:sz w:val="24"/>
          <w:szCs w:val="24"/>
          <w:lang w:eastAsia="en-GB"/>
        </w:rPr>
        <w:t>Communities of Schools (</w:t>
      </w:r>
      <w:proofErr w:type="spellStart"/>
      <w:r w:rsidRPr="005F04F5">
        <w:rPr>
          <w:rFonts w:ascii="Atlanta" w:eastAsia="Times New Roman" w:hAnsi="Atlanta" w:cs="Times New Roman"/>
          <w:b/>
          <w:bCs/>
          <w:sz w:val="24"/>
          <w:szCs w:val="24"/>
          <w:lang w:eastAsia="en-GB"/>
        </w:rPr>
        <w:t>CoS</w:t>
      </w:r>
      <w:proofErr w:type="spellEnd"/>
      <w:r w:rsidRPr="005F04F5">
        <w:rPr>
          <w:rFonts w:ascii="Atlanta" w:eastAsia="Times New Roman" w:hAnsi="Atlanta" w:cs="Times New Roman"/>
          <w:b/>
          <w:bCs/>
          <w:sz w:val="24"/>
          <w:szCs w:val="24"/>
          <w:lang w:eastAsia="en-GB"/>
        </w:rPr>
        <w:t>)</w:t>
      </w:r>
      <w:r w:rsidRPr="005F04F5">
        <w:rPr>
          <w:rFonts w:ascii="Atlanta" w:eastAsia="Times New Roman" w:hAnsi="Atlanta" w:cs="Times New Roman"/>
          <w:sz w:val="24"/>
          <w:szCs w:val="24"/>
          <w:lang w:eastAsia="en-GB"/>
        </w:rPr>
        <w:t xml:space="preserve"> groups so schools can share good practice and access more direct support.</w:t>
      </w:r>
    </w:p>
    <w:p w:rsidR="005F04F5" w:rsidRPr="005F04F5" w:rsidRDefault="005F04F5" w:rsidP="005F04F5">
      <w:pPr>
        <w:numPr>
          <w:ilvl w:val="0"/>
          <w:numId w:val="1"/>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Protecting SEND funding for 2025/26 to ensure children receive the support they need.</w:t>
      </w:r>
      <w:r w:rsidRPr="005F04F5">
        <w:rPr>
          <w:rFonts w:ascii="Atlanta" w:eastAsia="Times New Roman" w:hAnsi="Atlanta" w:cs="Times New Roman"/>
          <w:sz w:val="24"/>
          <w:szCs w:val="24"/>
          <w:lang w:eastAsia="en-GB"/>
        </w:rPr>
        <w:br/>
        <w:t xml:space="preserve">These changes aim to ensure children “learn, feel included and thrive.” </w:t>
      </w:r>
      <w:hyperlink r:id="rId6" w:history="1">
        <w:r w:rsidRPr="005F04F5">
          <w:rPr>
            <w:rFonts w:ascii="Atlanta" w:eastAsia="Times New Roman" w:hAnsi="Atlanta" w:cs="Times New Roman"/>
            <w:color w:val="464FEB"/>
            <w:sz w:val="24"/>
            <w:szCs w:val="24"/>
            <w:lang w:eastAsia="en-GB"/>
          </w:rPr>
          <w:t>[kelsi.org.uk]</w:t>
        </w:r>
      </w:hyperlink>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National SEND Funding Freeze – Its Impact on Kent</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The Government has announced a </w:t>
      </w:r>
      <w:r w:rsidRPr="005F04F5">
        <w:rPr>
          <w:rFonts w:ascii="Atlanta" w:eastAsia="Times New Roman" w:hAnsi="Atlanta" w:cs="Times New Roman"/>
          <w:b/>
          <w:bCs/>
          <w:sz w:val="24"/>
          <w:szCs w:val="24"/>
          <w:lang w:eastAsia="en-GB"/>
        </w:rPr>
        <w:t>national SEND budget freeze for 2026/27</w:t>
      </w:r>
      <w:r w:rsidRPr="005F04F5">
        <w:rPr>
          <w:rFonts w:ascii="Atlanta" w:eastAsia="Times New Roman" w:hAnsi="Atlanta" w:cs="Times New Roman"/>
          <w:sz w:val="24"/>
          <w:szCs w:val="24"/>
          <w:lang w:eastAsia="en-GB"/>
        </w:rPr>
        <w:t>, creating financial pressures for schools and councils.</w:t>
      </w:r>
      <w:r w:rsidRPr="005F04F5">
        <w:rPr>
          <w:rFonts w:ascii="Atlanta" w:eastAsia="Times New Roman" w:hAnsi="Atlanta" w:cs="Times New Roman"/>
          <w:sz w:val="24"/>
          <w:szCs w:val="24"/>
          <w:lang w:eastAsia="en-GB"/>
        </w:rPr>
        <w:br/>
        <w:t>KCC has explained that:</w:t>
      </w:r>
    </w:p>
    <w:p w:rsidR="005F04F5" w:rsidRPr="005F04F5" w:rsidRDefault="005F04F5" w:rsidP="005F04F5">
      <w:pPr>
        <w:numPr>
          <w:ilvl w:val="0"/>
          <w:numId w:val="2"/>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Rising needs and costs make this freeze challenging.</w:t>
      </w:r>
    </w:p>
    <w:p w:rsidR="005F04F5" w:rsidRPr="005F04F5" w:rsidRDefault="005F04F5" w:rsidP="005F04F5">
      <w:pPr>
        <w:numPr>
          <w:ilvl w:val="0"/>
          <w:numId w:val="2"/>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lastRenderedPageBreak/>
        <w:t xml:space="preserve">The council must meet the requirements of the national </w:t>
      </w:r>
      <w:r w:rsidRPr="005F04F5">
        <w:rPr>
          <w:rFonts w:ascii="Atlanta" w:eastAsia="Times New Roman" w:hAnsi="Atlanta" w:cs="Times New Roman"/>
          <w:b/>
          <w:bCs/>
          <w:sz w:val="24"/>
          <w:szCs w:val="24"/>
          <w:lang w:eastAsia="en-GB"/>
        </w:rPr>
        <w:t>Safety Valve Agreement</w:t>
      </w:r>
      <w:r w:rsidRPr="005F04F5">
        <w:rPr>
          <w:rFonts w:ascii="Atlanta" w:eastAsia="Times New Roman" w:hAnsi="Atlanta" w:cs="Times New Roman"/>
          <w:sz w:val="24"/>
          <w:szCs w:val="24"/>
          <w:lang w:eastAsia="en-GB"/>
        </w:rPr>
        <w:t>, which requires SEND overspend to be reduced each year.</w:t>
      </w:r>
      <w:r w:rsidRPr="005F04F5">
        <w:rPr>
          <w:rFonts w:ascii="Atlanta" w:eastAsia="Times New Roman" w:hAnsi="Atlanta" w:cs="Times New Roman"/>
          <w:sz w:val="24"/>
          <w:szCs w:val="24"/>
          <w:lang w:eastAsia="en-GB"/>
        </w:rPr>
        <w:br/>
        <w:t xml:space="preserve">Despite this, KCC has stated its commitment to continuing improvements and ensuring children with SEND receive the support they need. </w:t>
      </w:r>
      <w:hyperlink r:id="rId7" w:history="1">
        <w:r w:rsidRPr="005F04F5">
          <w:rPr>
            <w:rFonts w:ascii="Atlanta" w:eastAsia="Times New Roman" w:hAnsi="Atlanta" w:cs="Times New Roman"/>
            <w:color w:val="464FEB"/>
            <w:sz w:val="24"/>
            <w:szCs w:val="24"/>
            <w:lang w:eastAsia="en-GB"/>
          </w:rPr>
          <w:t>[news.kent.gov.uk]</w:t>
        </w:r>
      </w:hyperlink>
    </w:p>
    <w:p w:rsidR="005F04F5" w:rsidRPr="005F04F5" w:rsidRDefault="005F04F5" w:rsidP="005F04F5">
      <w:pPr>
        <w:spacing w:before="100" w:beforeAutospacing="1" w:after="100" w:afterAutospacing="1" w:line="300" w:lineRule="atLeast"/>
        <w:outlineLvl w:val="0"/>
        <w:rPr>
          <w:rFonts w:ascii="Atlanta" w:eastAsia="Times New Roman" w:hAnsi="Atlanta" w:cs="Times New Roman"/>
          <w:b/>
          <w:bCs/>
          <w:kern w:val="36"/>
          <w:sz w:val="24"/>
          <w:szCs w:val="24"/>
          <w:lang w:eastAsia="en-GB"/>
        </w:rPr>
      </w:pPr>
      <w:r w:rsidRPr="005F04F5">
        <w:rPr>
          <w:rFonts w:ascii="Atlanta" w:eastAsia="Times New Roman" w:hAnsi="Atlanta" w:cs="Times New Roman"/>
          <w:b/>
          <w:bCs/>
          <w:kern w:val="36"/>
          <w:sz w:val="24"/>
          <w:szCs w:val="24"/>
          <w:lang w:eastAsia="en-GB"/>
        </w:rPr>
        <w:t>2. National SEND Updates (What Parents Should Know)</w:t>
      </w:r>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SEND System Reforms</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The Department for Education continues to roll out planned reforms to improve how support for children with SEND is delivered nationally. These reforms emphasise consistency, improving outcomes, and ensuring support is available earlier. </w:t>
      </w:r>
      <w:hyperlink r:id="rId8" w:history="1">
        <w:r w:rsidRPr="005F04F5">
          <w:rPr>
            <w:rFonts w:ascii="Atlanta" w:eastAsia="Times New Roman" w:hAnsi="Atlanta" w:cs="Times New Roman"/>
            <w:color w:val="464FEB"/>
            <w:sz w:val="24"/>
            <w:szCs w:val="24"/>
            <w:lang w:eastAsia="en-GB"/>
          </w:rPr>
          <w:t>[</w:t>
        </w:r>
        <w:proofErr w:type="spellStart"/>
        <w:r w:rsidRPr="005F04F5">
          <w:rPr>
            <w:rFonts w:ascii="Atlanta" w:eastAsia="Times New Roman" w:hAnsi="Atlanta" w:cs="Times New Roman"/>
            <w:color w:val="464FEB"/>
            <w:sz w:val="24"/>
            <w:szCs w:val="24"/>
            <w:lang w:eastAsia="en-GB"/>
          </w:rPr>
          <w:t>educationh</w:t>
        </w:r>
        <w:proofErr w:type="spellEnd"/>
        <w:r w:rsidRPr="005F04F5">
          <w:rPr>
            <w:rFonts w:ascii="Atlanta" w:eastAsia="Times New Roman" w:hAnsi="Atlanta" w:cs="Times New Roman"/>
            <w:color w:val="464FEB"/>
            <w:sz w:val="24"/>
            <w:szCs w:val="24"/>
            <w:lang w:eastAsia="en-GB"/>
          </w:rPr>
          <w:t>…log.gov.uk]</w:t>
        </w:r>
      </w:hyperlink>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Digital Access for All</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The Government has invested £45 million to improve digital connectivity in schools, helping ensure that all children — including those who use assistive technology or online interventions — can access learning more equally. </w:t>
      </w:r>
      <w:hyperlink r:id="rId9" w:history="1">
        <w:r w:rsidRPr="005F04F5">
          <w:rPr>
            <w:rFonts w:ascii="Atlanta" w:eastAsia="Times New Roman" w:hAnsi="Atlanta" w:cs="Times New Roman"/>
            <w:color w:val="464FEB"/>
            <w:sz w:val="24"/>
            <w:szCs w:val="24"/>
            <w:lang w:eastAsia="en-GB"/>
          </w:rPr>
          <w:t>[</w:t>
        </w:r>
        <w:proofErr w:type="spellStart"/>
        <w:r w:rsidRPr="005F04F5">
          <w:rPr>
            <w:rFonts w:ascii="Atlanta" w:eastAsia="Times New Roman" w:hAnsi="Atlanta" w:cs="Times New Roman"/>
            <w:color w:val="464FEB"/>
            <w:sz w:val="24"/>
            <w:szCs w:val="24"/>
            <w:lang w:eastAsia="en-GB"/>
          </w:rPr>
          <w:t>educationh</w:t>
        </w:r>
        <w:proofErr w:type="spellEnd"/>
        <w:r w:rsidRPr="005F04F5">
          <w:rPr>
            <w:rFonts w:ascii="Atlanta" w:eastAsia="Times New Roman" w:hAnsi="Atlanta" w:cs="Times New Roman"/>
            <w:color w:val="464FEB"/>
            <w:sz w:val="24"/>
            <w:szCs w:val="24"/>
            <w:lang w:eastAsia="en-GB"/>
          </w:rPr>
          <w:t>…log.gov.uk]</w:t>
        </w:r>
      </w:hyperlink>
    </w:p>
    <w:p w:rsidR="005F04F5" w:rsidRPr="005F04F5" w:rsidRDefault="005F04F5" w:rsidP="005F04F5">
      <w:pPr>
        <w:spacing w:after="0" w:line="300" w:lineRule="atLeast"/>
        <w:rPr>
          <w:rFonts w:ascii="Atlanta" w:eastAsia="Times New Roman" w:hAnsi="Atlanta" w:cs="Times New Roman"/>
          <w:sz w:val="24"/>
          <w:szCs w:val="24"/>
          <w:lang w:eastAsia="en-GB"/>
        </w:rPr>
      </w:pPr>
      <w:r w:rsidRPr="005F04F5">
        <w:rPr>
          <w:rFonts w:ascii="Atlanta" w:eastAsia="Times New Roman" w:hAnsi="Atlanta" w:cs="Times New Roman"/>
          <w:b/>
          <w:bCs/>
          <w:kern w:val="36"/>
          <w:sz w:val="24"/>
          <w:szCs w:val="24"/>
          <w:lang w:eastAsia="en-GB"/>
        </w:rPr>
        <w:t>3. What This Means for You and Your Child at Our School</w:t>
      </w:r>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Our Commitment</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We continue to ensure your child receives:</w:t>
      </w:r>
    </w:p>
    <w:p w:rsidR="005F04F5" w:rsidRPr="005F04F5" w:rsidRDefault="005F04F5" w:rsidP="005F04F5">
      <w:pPr>
        <w:numPr>
          <w:ilvl w:val="0"/>
          <w:numId w:val="3"/>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Support tailored to their needs</w:t>
      </w:r>
    </w:p>
    <w:p w:rsidR="005F04F5" w:rsidRPr="005F04F5" w:rsidRDefault="005F04F5" w:rsidP="005F04F5">
      <w:pPr>
        <w:numPr>
          <w:ilvl w:val="0"/>
          <w:numId w:val="3"/>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Regular reviews of progress</w:t>
      </w:r>
    </w:p>
    <w:p w:rsidR="005F04F5" w:rsidRPr="005F04F5" w:rsidRDefault="005F04F5" w:rsidP="005F04F5">
      <w:pPr>
        <w:numPr>
          <w:ilvl w:val="0"/>
          <w:numId w:val="3"/>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A nurturing, inclusive learning environment</w:t>
      </w:r>
    </w:p>
    <w:p w:rsidR="005F04F5" w:rsidRPr="005F04F5" w:rsidRDefault="005F04F5" w:rsidP="005F04F5">
      <w:pPr>
        <w:numPr>
          <w:ilvl w:val="0"/>
          <w:numId w:val="3"/>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Close communication with you as parents and carers</w:t>
      </w:r>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Working With KCC</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We work closely with Kent’s SEND services, including:</w:t>
      </w:r>
    </w:p>
    <w:p w:rsidR="005F04F5" w:rsidRDefault="005F04F5" w:rsidP="005F04F5">
      <w:pPr>
        <w:numPr>
          <w:ilvl w:val="0"/>
          <w:numId w:val="4"/>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Specialist Teaching &amp; Learning Services (STLS)</w:t>
      </w:r>
    </w:p>
    <w:p w:rsidR="00A57134" w:rsidRDefault="00A57134" w:rsidP="005F04F5">
      <w:pPr>
        <w:numPr>
          <w:ilvl w:val="0"/>
          <w:numId w:val="4"/>
        </w:num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 xml:space="preserve">Speech and </w:t>
      </w:r>
      <w:r w:rsidR="00883B1A">
        <w:rPr>
          <w:rFonts w:ascii="Atlanta" w:eastAsia="Times New Roman" w:hAnsi="Atlanta" w:cs="Times New Roman"/>
          <w:sz w:val="24"/>
          <w:szCs w:val="24"/>
          <w:lang w:eastAsia="en-GB"/>
        </w:rPr>
        <w:t>Language</w:t>
      </w:r>
    </w:p>
    <w:p w:rsidR="00A57134" w:rsidRDefault="00A57134" w:rsidP="005F04F5">
      <w:pPr>
        <w:numPr>
          <w:ilvl w:val="0"/>
          <w:numId w:val="4"/>
        </w:num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OT</w:t>
      </w:r>
    </w:p>
    <w:p w:rsidR="00A57134" w:rsidRPr="005F04F5" w:rsidRDefault="00A57134" w:rsidP="005F04F5">
      <w:pPr>
        <w:numPr>
          <w:ilvl w:val="0"/>
          <w:numId w:val="4"/>
        </w:num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Physio</w:t>
      </w:r>
    </w:p>
    <w:p w:rsidR="005F04F5" w:rsidRPr="005F04F5" w:rsidRDefault="005F04F5" w:rsidP="005F04F5">
      <w:pPr>
        <w:numPr>
          <w:ilvl w:val="0"/>
          <w:numId w:val="4"/>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Educational Psychologists</w:t>
      </w:r>
    </w:p>
    <w:p w:rsidR="005F04F5" w:rsidRPr="00B756EF" w:rsidRDefault="005F04F5" w:rsidP="00B756EF">
      <w:pPr>
        <w:numPr>
          <w:ilvl w:val="0"/>
          <w:numId w:val="4"/>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The SEND Enquiries Hub</w:t>
      </w:r>
      <w:r w:rsidRPr="005F04F5">
        <w:rPr>
          <w:rFonts w:ascii="Atlanta" w:eastAsia="Times New Roman" w:hAnsi="Atlanta" w:cs="Times New Roman"/>
          <w:sz w:val="24"/>
          <w:szCs w:val="24"/>
          <w:lang w:eastAsia="en-GB"/>
        </w:rPr>
        <w:br/>
        <w:t xml:space="preserve">These partnerships help ensure your child receives timely and appropriate support. </w:t>
      </w:r>
      <w:hyperlink r:id="rId10" w:history="1">
        <w:r w:rsidRPr="005F04F5">
          <w:rPr>
            <w:rFonts w:ascii="Atlanta" w:eastAsia="Times New Roman" w:hAnsi="Atlanta" w:cs="Times New Roman"/>
            <w:color w:val="464FEB"/>
            <w:sz w:val="24"/>
            <w:szCs w:val="24"/>
            <w:lang w:eastAsia="en-GB"/>
          </w:rPr>
          <w:t>[kent.gov.uk]</w:t>
        </w:r>
      </w:hyperlink>
    </w:p>
    <w:p w:rsidR="005F04F5" w:rsidRPr="005F04F5" w:rsidRDefault="005F04F5" w:rsidP="005F04F5">
      <w:pPr>
        <w:spacing w:before="100" w:beforeAutospacing="1" w:after="100" w:afterAutospacing="1" w:line="300" w:lineRule="atLeast"/>
        <w:outlineLvl w:val="0"/>
        <w:rPr>
          <w:rFonts w:ascii="Atlanta" w:eastAsia="Times New Roman" w:hAnsi="Atlanta" w:cs="Times New Roman"/>
          <w:b/>
          <w:bCs/>
          <w:kern w:val="36"/>
          <w:sz w:val="24"/>
          <w:szCs w:val="24"/>
          <w:lang w:eastAsia="en-GB"/>
        </w:rPr>
      </w:pPr>
      <w:r w:rsidRPr="005F04F5">
        <w:rPr>
          <w:rFonts w:ascii="Atlanta" w:eastAsia="Times New Roman" w:hAnsi="Atlanta" w:cs="Times New Roman"/>
          <w:b/>
          <w:bCs/>
          <w:kern w:val="36"/>
          <w:sz w:val="24"/>
          <w:szCs w:val="24"/>
          <w:lang w:eastAsia="en-GB"/>
        </w:rPr>
        <w:lastRenderedPageBreak/>
        <w:t>4. Support &amp; Resources for Families</w:t>
      </w:r>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Information, Advice &amp; Support Kent (IASK)</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Free, confidential, and impartial guidance for families about SEND processes, rights, and support. </w:t>
      </w:r>
      <w:hyperlink r:id="rId11" w:history="1">
        <w:r w:rsidRPr="005F04F5">
          <w:rPr>
            <w:rFonts w:ascii="Atlanta" w:eastAsia="Times New Roman" w:hAnsi="Atlanta" w:cs="Times New Roman"/>
            <w:color w:val="464FEB"/>
            <w:sz w:val="24"/>
            <w:szCs w:val="24"/>
            <w:lang w:eastAsia="en-GB"/>
          </w:rPr>
          <w:t>[kent.gov.uk]</w:t>
        </w:r>
      </w:hyperlink>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Kent PACT (Parent Carer Forum)</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A network of parents and carers working with KCC to improve SEND services. </w:t>
      </w:r>
      <w:hyperlink r:id="rId12" w:history="1">
        <w:r w:rsidRPr="005F04F5">
          <w:rPr>
            <w:rFonts w:ascii="Atlanta" w:eastAsia="Times New Roman" w:hAnsi="Atlanta" w:cs="Times New Roman"/>
            <w:color w:val="464FEB"/>
            <w:sz w:val="24"/>
            <w:szCs w:val="24"/>
            <w:lang w:eastAsia="en-GB"/>
          </w:rPr>
          <w:t>[kent.gov.uk]</w:t>
        </w:r>
      </w:hyperlink>
    </w:p>
    <w:p w:rsidR="005F04F5" w:rsidRPr="005F04F5" w:rsidRDefault="005F04F5" w:rsidP="005F04F5">
      <w:pPr>
        <w:spacing w:before="100" w:beforeAutospacing="1" w:after="100" w:afterAutospacing="1" w:line="300" w:lineRule="atLeast"/>
        <w:outlineLvl w:val="2"/>
        <w:rPr>
          <w:rFonts w:ascii="Atlanta" w:eastAsia="Times New Roman" w:hAnsi="Atlanta" w:cs="Times New Roman"/>
          <w:b/>
          <w:bCs/>
          <w:sz w:val="24"/>
          <w:szCs w:val="24"/>
          <w:lang w:eastAsia="en-GB"/>
        </w:rPr>
      </w:pPr>
      <w:r w:rsidRPr="005F04F5">
        <w:rPr>
          <w:rFonts w:ascii="Segoe UI Emoji" w:eastAsia="Times New Roman" w:hAnsi="Segoe UI Emoji" w:cs="Segoe UI Emoji"/>
          <w:b/>
          <w:bCs/>
          <w:sz w:val="24"/>
          <w:szCs w:val="24"/>
          <w:lang w:eastAsia="en-GB"/>
        </w:rPr>
        <w:t>🔍</w:t>
      </w:r>
      <w:r w:rsidRPr="005F04F5">
        <w:rPr>
          <w:rFonts w:ascii="Atlanta" w:eastAsia="Times New Roman" w:hAnsi="Atlanta" w:cs="Times New Roman"/>
          <w:b/>
          <w:bCs/>
          <w:sz w:val="24"/>
          <w:szCs w:val="24"/>
          <w:lang w:eastAsia="en-GB"/>
        </w:rPr>
        <w:t xml:space="preserve"> Kent Local Offer Directory</w:t>
      </w:r>
    </w:p>
    <w:p w:rsidR="005F04F5" w:rsidRPr="005F04F5"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 xml:space="preserve">A searchable directory of SEND-friendly clubs, activities, charities, and support groups for children and young people. </w:t>
      </w:r>
      <w:hyperlink r:id="rId13" w:history="1">
        <w:r w:rsidRPr="005F04F5">
          <w:rPr>
            <w:rFonts w:ascii="Atlanta" w:eastAsia="Times New Roman" w:hAnsi="Atlanta" w:cs="Times New Roman"/>
            <w:color w:val="464FEB"/>
            <w:sz w:val="24"/>
            <w:szCs w:val="24"/>
            <w:lang w:eastAsia="en-GB"/>
          </w:rPr>
          <w:t>[kent.gov.uk]</w:t>
        </w:r>
      </w:hyperlink>
    </w:p>
    <w:p w:rsidR="005F04F5" w:rsidRDefault="005F04F5" w:rsidP="005F04F5">
      <w:pPr>
        <w:spacing w:after="0" w:line="300" w:lineRule="atLeast"/>
        <w:rPr>
          <w:rFonts w:ascii="Atlanta" w:eastAsia="Times New Roman" w:hAnsi="Atlanta" w:cs="Times New Roman"/>
          <w:b/>
          <w:bCs/>
          <w:kern w:val="36"/>
          <w:sz w:val="24"/>
          <w:szCs w:val="24"/>
          <w:lang w:eastAsia="en-GB"/>
        </w:rPr>
      </w:pPr>
      <w:r w:rsidRPr="005F04F5">
        <w:rPr>
          <w:rFonts w:ascii="Atlanta" w:eastAsia="Times New Roman" w:hAnsi="Atlanta" w:cs="Times New Roman"/>
          <w:b/>
          <w:bCs/>
          <w:kern w:val="36"/>
          <w:sz w:val="24"/>
          <w:szCs w:val="24"/>
          <w:lang w:eastAsia="en-GB"/>
        </w:rPr>
        <w:t xml:space="preserve">5. Upcoming </w:t>
      </w:r>
      <w:r w:rsidR="00883B1A">
        <w:rPr>
          <w:rFonts w:ascii="Atlanta" w:eastAsia="Times New Roman" w:hAnsi="Atlanta" w:cs="Times New Roman"/>
          <w:b/>
          <w:bCs/>
          <w:kern w:val="36"/>
          <w:sz w:val="24"/>
          <w:szCs w:val="24"/>
          <w:lang w:eastAsia="en-GB"/>
        </w:rPr>
        <w:t xml:space="preserve">Harcourt </w:t>
      </w:r>
      <w:r w:rsidRPr="005F04F5">
        <w:rPr>
          <w:rFonts w:ascii="Atlanta" w:eastAsia="Times New Roman" w:hAnsi="Atlanta" w:cs="Times New Roman"/>
          <w:b/>
          <w:bCs/>
          <w:kern w:val="36"/>
          <w:sz w:val="24"/>
          <w:szCs w:val="24"/>
          <w:lang w:eastAsia="en-GB"/>
        </w:rPr>
        <w:t xml:space="preserve">SEND Events </w:t>
      </w:r>
    </w:p>
    <w:p w:rsidR="00B756EF" w:rsidRDefault="00B756EF" w:rsidP="00B756EF">
      <w:pPr>
        <w:pStyle w:val="ListParagraph"/>
        <w:numPr>
          <w:ilvl w:val="0"/>
          <w:numId w:val="6"/>
        </w:numPr>
        <w:spacing w:after="0"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4</w:t>
      </w:r>
      <w:r w:rsidRPr="00B756EF">
        <w:rPr>
          <w:rFonts w:ascii="Atlanta" w:eastAsia="Times New Roman" w:hAnsi="Atlanta" w:cs="Times New Roman"/>
          <w:sz w:val="24"/>
          <w:szCs w:val="24"/>
          <w:vertAlign w:val="superscript"/>
          <w:lang w:eastAsia="en-GB"/>
        </w:rPr>
        <w:t>th</w:t>
      </w:r>
      <w:r>
        <w:rPr>
          <w:rFonts w:ascii="Atlanta" w:eastAsia="Times New Roman" w:hAnsi="Atlanta" w:cs="Times New Roman"/>
          <w:sz w:val="24"/>
          <w:szCs w:val="24"/>
          <w:lang w:eastAsia="en-GB"/>
        </w:rPr>
        <w:t xml:space="preserve"> March 3.30pm </w:t>
      </w:r>
      <w:r w:rsidR="00A57134">
        <w:rPr>
          <w:rFonts w:ascii="Atlanta" w:eastAsia="Times New Roman" w:hAnsi="Atlanta" w:cs="Times New Roman"/>
          <w:sz w:val="24"/>
          <w:szCs w:val="24"/>
          <w:lang w:eastAsia="en-GB"/>
        </w:rPr>
        <w:t xml:space="preserve">- </w:t>
      </w:r>
      <w:r>
        <w:rPr>
          <w:rFonts w:ascii="Atlanta" w:eastAsia="Times New Roman" w:hAnsi="Atlanta" w:cs="Times New Roman"/>
          <w:sz w:val="24"/>
          <w:szCs w:val="24"/>
          <w:lang w:eastAsia="en-GB"/>
        </w:rPr>
        <w:t xml:space="preserve">our </w:t>
      </w:r>
      <w:r w:rsidR="00A57134">
        <w:rPr>
          <w:rFonts w:ascii="Atlanta" w:eastAsia="Times New Roman" w:hAnsi="Atlanta" w:cs="Times New Roman"/>
          <w:sz w:val="24"/>
          <w:szCs w:val="24"/>
          <w:lang w:eastAsia="en-GB"/>
        </w:rPr>
        <w:t>next</w:t>
      </w:r>
      <w:r>
        <w:rPr>
          <w:rFonts w:ascii="Atlanta" w:eastAsia="Times New Roman" w:hAnsi="Atlanta" w:cs="Times New Roman"/>
          <w:sz w:val="24"/>
          <w:szCs w:val="24"/>
          <w:lang w:eastAsia="en-GB"/>
        </w:rPr>
        <w:t xml:space="preserve"> Speech and Language workshop for parents, carers and their children. Sarah </w:t>
      </w:r>
      <w:proofErr w:type="spellStart"/>
      <w:r>
        <w:rPr>
          <w:rFonts w:ascii="Atlanta" w:eastAsia="Times New Roman" w:hAnsi="Atlanta" w:cs="Times New Roman"/>
          <w:sz w:val="24"/>
          <w:szCs w:val="24"/>
          <w:lang w:eastAsia="en-GB"/>
        </w:rPr>
        <w:t>Covatti</w:t>
      </w:r>
      <w:proofErr w:type="spellEnd"/>
      <w:r>
        <w:rPr>
          <w:rFonts w:ascii="Atlanta" w:eastAsia="Times New Roman" w:hAnsi="Atlanta" w:cs="Times New Roman"/>
          <w:sz w:val="24"/>
          <w:szCs w:val="24"/>
          <w:lang w:eastAsia="en-GB"/>
        </w:rPr>
        <w:t xml:space="preserve"> our Speech and Language therapist will again be attending. This workshop will be a craft focussed event.</w:t>
      </w:r>
    </w:p>
    <w:p w:rsidR="00B756EF" w:rsidRDefault="00B756EF" w:rsidP="00B756EF">
      <w:pPr>
        <w:pStyle w:val="ListParagraph"/>
        <w:numPr>
          <w:ilvl w:val="0"/>
          <w:numId w:val="6"/>
        </w:numPr>
        <w:spacing w:after="0"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 xml:space="preserve"> Thursday 26</w:t>
      </w:r>
      <w:r w:rsidRPr="00B756EF">
        <w:rPr>
          <w:rFonts w:ascii="Atlanta" w:eastAsia="Times New Roman" w:hAnsi="Atlanta" w:cs="Times New Roman"/>
          <w:sz w:val="24"/>
          <w:szCs w:val="24"/>
          <w:vertAlign w:val="superscript"/>
          <w:lang w:eastAsia="en-GB"/>
        </w:rPr>
        <w:t>th</w:t>
      </w:r>
      <w:r>
        <w:rPr>
          <w:rFonts w:ascii="Atlanta" w:eastAsia="Times New Roman" w:hAnsi="Atlanta" w:cs="Times New Roman"/>
          <w:sz w:val="24"/>
          <w:szCs w:val="24"/>
          <w:lang w:eastAsia="en-GB"/>
        </w:rPr>
        <w:t xml:space="preserve"> March our termly SEN</w:t>
      </w:r>
      <w:r w:rsidR="00883B1A">
        <w:rPr>
          <w:rFonts w:ascii="Atlanta" w:eastAsia="Times New Roman" w:hAnsi="Atlanta" w:cs="Times New Roman"/>
          <w:sz w:val="24"/>
          <w:szCs w:val="24"/>
          <w:lang w:eastAsia="en-GB"/>
        </w:rPr>
        <w:t>D</w:t>
      </w:r>
      <w:r>
        <w:rPr>
          <w:rFonts w:ascii="Atlanta" w:eastAsia="Times New Roman" w:hAnsi="Atlanta" w:cs="Times New Roman"/>
          <w:sz w:val="24"/>
          <w:szCs w:val="24"/>
          <w:lang w:eastAsia="en-GB"/>
        </w:rPr>
        <w:t xml:space="preserve"> coffee afternoon. </w:t>
      </w:r>
      <w:proofErr w:type="spellStart"/>
      <w:r>
        <w:rPr>
          <w:rFonts w:ascii="Atlanta" w:eastAsia="Times New Roman" w:hAnsi="Atlanta" w:cs="Times New Roman"/>
          <w:sz w:val="24"/>
          <w:szCs w:val="24"/>
          <w:lang w:eastAsia="en-GB"/>
        </w:rPr>
        <w:t>Homestart</w:t>
      </w:r>
      <w:proofErr w:type="spellEnd"/>
      <w:r>
        <w:rPr>
          <w:rFonts w:ascii="Atlanta" w:eastAsia="Times New Roman" w:hAnsi="Atlanta" w:cs="Times New Roman"/>
          <w:sz w:val="24"/>
          <w:szCs w:val="24"/>
          <w:lang w:eastAsia="en-GB"/>
        </w:rPr>
        <w:t xml:space="preserve"> will be attending bringing along ideas and resources to support your child’s needs at home.</w:t>
      </w:r>
    </w:p>
    <w:p w:rsidR="00B756EF" w:rsidRPr="00B756EF" w:rsidRDefault="00B756EF" w:rsidP="00B756EF">
      <w:pPr>
        <w:pStyle w:val="ListParagraph"/>
        <w:numPr>
          <w:ilvl w:val="0"/>
          <w:numId w:val="6"/>
        </w:numPr>
        <w:spacing w:after="0"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Monday 30</w:t>
      </w:r>
      <w:r w:rsidRPr="00B756EF">
        <w:rPr>
          <w:rFonts w:ascii="Atlanta" w:eastAsia="Times New Roman" w:hAnsi="Atlanta" w:cs="Times New Roman"/>
          <w:sz w:val="24"/>
          <w:szCs w:val="24"/>
          <w:vertAlign w:val="superscript"/>
          <w:lang w:eastAsia="en-GB"/>
        </w:rPr>
        <w:t>th</w:t>
      </w:r>
      <w:r>
        <w:rPr>
          <w:rFonts w:ascii="Atlanta" w:eastAsia="Times New Roman" w:hAnsi="Atlanta" w:cs="Times New Roman"/>
          <w:sz w:val="24"/>
          <w:szCs w:val="24"/>
          <w:lang w:eastAsia="en-GB"/>
        </w:rPr>
        <w:t xml:space="preserve"> March and Wednesday 1</w:t>
      </w:r>
      <w:r w:rsidRPr="00B756EF">
        <w:rPr>
          <w:rFonts w:ascii="Atlanta" w:eastAsia="Times New Roman" w:hAnsi="Atlanta" w:cs="Times New Roman"/>
          <w:sz w:val="24"/>
          <w:szCs w:val="24"/>
          <w:vertAlign w:val="superscript"/>
          <w:lang w:eastAsia="en-GB"/>
        </w:rPr>
        <w:t>st</w:t>
      </w:r>
      <w:r>
        <w:rPr>
          <w:rFonts w:ascii="Atlanta" w:eastAsia="Times New Roman" w:hAnsi="Atlanta" w:cs="Times New Roman"/>
          <w:sz w:val="24"/>
          <w:szCs w:val="24"/>
          <w:lang w:eastAsia="en-GB"/>
        </w:rPr>
        <w:t xml:space="preserve"> April parent consultations – parents and carers will be able to book a slot with myself</w:t>
      </w:r>
    </w:p>
    <w:p w:rsidR="005F04F5" w:rsidRPr="005F04F5" w:rsidRDefault="005F04F5" w:rsidP="005F04F5">
      <w:pPr>
        <w:spacing w:before="100" w:beforeAutospacing="1" w:after="100" w:afterAutospacing="1" w:line="300" w:lineRule="atLeast"/>
        <w:outlineLvl w:val="0"/>
        <w:rPr>
          <w:rFonts w:ascii="Atlanta" w:eastAsia="Times New Roman" w:hAnsi="Atlanta" w:cs="Times New Roman"/>
          <w:b/>
          <w:bCs/>
          <w:kern w:val="36"/>
          <w:sz w:val="24"/>
          <w:szCs w:val="24"/>
          <w:lang w:eastAsia="en-GB"/>
        </w:rPr>
      </w:pPr>
      <w:r w:rsidRPr="005F04F5">
        <w:rPr>
          <w:rFonts w:ascii="Atlanta" w:eastAsia="Times New Roman" w:hAnsi="Atlanta" w:cs="Times New Roman"/>
          <w:b/>
          <w:bCs/>
          <w:kern w:val="36"/>
          <w:sz w:val="24"/>
          <w:szCs w:val="24"/>
          <w:lang w:eastAsia="en-GB"/>
        </w:rPr>
        <w:t>6. How We Support Your Child Day-to-Day</w:t>
      </w:r>
    </w:p>
    <w:p w:rsidR="005F04F5" w:rsidRPr="005F04F5" w:rsidRDefault="005F04F5" w:rsidP="005F04F5">
      <w:pPr>
        <w:numPr>
          <w:ilvl w:val="0"/>
          <w:numId w:val="5"/>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Personalised support plans based on your child’s needs</w:t>
      </w:r>
    </w:p>
    <w:p w:rsidR="005F04F5" w:rsidRPr="005F04F5" w:rsidRDefault="005F04F5" w:rsidP="005F04F5">
      <w:pPr>
        <w:numPr>
          <w:ilvl w:val="0"/>
          <w:numId w:val="5"/>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Regular communication with families</w:t>
      </w:r>
    </w:p>
    <w:p w:rsidR="005F04F5" w:rsidRPr="005F04F5" w:rsidRDefault="005F04F5" w:rsidP="005F04F5">
      <w:pPr>
        <w:numPr>
          <w:ilvl w:val="0"/>
          <w:numId w:val="5"/>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Access to specialist advice where needed</w:t>
      </w:r>
    </w:p>
    <w:p w:rsidR="005F04F5" w:rsidRPr="005F04F5" w:rsidRDefault="005F04F5" w:rsidP="005F04F5">
      <w:pPr>
        <w:numPr>
          <w:ilvl w:val="0"/>
          <w:numId w:val="5"/>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A focus on wellbeing and emotional regulation</w:t>
      </w:r>
    </w:p>
    <w:p w:rsidR="005F04F5" w:rsidRDefault="005F04F5" w:rsidP="005F04F5">
      <w:pPr>
        <w:numPr>
          <w:ilvl w:val="0"/>
          <w:numId w:val="5"/>
        </w:num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Strategies across the whole school to support communication, attention, and inclusion</w:t>
      </w:r>
    </w:p>
    <w:p w:rsidR="00B756EF" w:rsidRDefault="00B756EF" w:rsidP="00B756EF">
      <w:pPr>
        <w:spacing w:before="100" w:beforeAutospacing="1" w:after="100" w:afterAutospacing="1" w:line="300" w:lineRule="atLeast"/>
        <w:rPr>
          <w:rFonts w:ascii="Atlanta" w:eastAsia="Times New Roman" w:hAnsi="Atlanta" w:cs="Times New Roman"/>
          <w:b/>
          <w:sz w:val="24"/>
          <w:szCs w:val="24"/>
          <w:lang w:eastAsia="en-GB"/>
        </w:rPr>
      </w:pPr>
      <w:r>
        <w:rPr>
          <w:rFonts w:ascii="Atlanta" w:eastAsia="Times New Roman" w:hAnsi="Atlanta" w:cs="Times New Roman"/>
          <w:sz w:val="24"/>
          <w:szCs w:val="24"/>
          <w:lang w:eastAsia="en-GB"/>
        </w:rPr>
        <w:t xml:space="preserve">7. </w:t>
      </w:r>
      <w:r w:rsidRPr="00B756EF">
        <w:rPr>
          <w:rFonts w:ascii="Atlanta" w:eastAsia="Times New Roman" w:hAnsi="Atlanta" w:cs="Times New Roman"/>
          <w:b/>
          <w:sz w:val="24"/>
          <w:szCs w:val="24"/>
          <w:lang w:eastAsia="en-GB"/>
        </w:rPr>
        <w:t>Staff training</w:t>
      </w:r>
      <w:r>
        <w:rPr>
          <w:rFonts w:ascii="Atlanta" w:eastAsia="Times New Roman" w:hAnsi="Atlanta" w:cs="Times New Roman"/>
          <w:b/>
          <w:sz w:val="24"/>
          <w:szCs w:val="24"/>
          <w:lang w:eastAsia="en-GB"/>
        </w:rPr>
        <w:t xml:space="preserve"> this term</w:t>
      </w:r>
    </w:p>
    <w:p w:rsidR="00B756EF" w:rsidRPr="00B756EF" w:rsidRDefault="00B756EF" w:rsidP="00B756EF">
      <w:pPr>
        <w:pStyle w:val="ListParagraph"/>
        <w:numPr>
          <w:ilvl w:val="0"/>
          <w:numId w:val="7"/>
        </w:numPr>
        <w:spacing w:before="100" w:beforeAutospacing="1" w:after="100" w:afterAutospacing="1" w:line="300" w:lineRule="atLeast"/>
        <w:rPr>
          <w:rFonts w:ascii="Atlanta" w:eastAsia="Times New Roman" w:hAnsi="Atlanta" w:cs="Times New Roman"/>
          <w:sz w:val="24"/>
          <w:szCs w:val="24"/>
          <w:lang w:eastAsia="en-GB"/>
        </w:rPr>
      </w:pPr>
      <w:r w:rsidRPr="00B756EF">
        <w:rPr>
          <w:rFonts w:ascii="Atlanta" w:eastAsia="Times New Roman" w:hAnsi="Atlanta" w:cs="Times New Roman"/>
          <w:sz w:val="24"/>
          <w:szCs w:val="24"/>
          <w:lang w:eastAsia="en-GB"/>
        </w:rPr>
        <w:t xml:space="preserve">All staff attended PROACT </w:t>
      </w:r>
      <w:proofErr w:type="spellStart"/>
      <w:r w:rsidRPr="00B756EF">
        <w:rPr>
          <w:rFonts w:ascii="Atlanta" w:eastAsia="Times New Roman" w:hAnsi="Atlanta" w:cs="Times New Roman"/>
          <w:sz w:val="24"/>
          <w:szCs w:val="24"/>
          <w:lang w:eastAsia="en-GB"/>
        </w:rPr>
        <w:t>SKIP</w:t>
      </w:r>
      <w:r w:rsidR="00A57134">
        <w:rPr>
          <w:rFonts w:ascii="Atlanta" w:eastAsia="Times New Roman" w:hAnsi="Atlanta" w:cs="Times New Roman"/>
          <w:sz w:val="24"/>
          <w:szCs w:val="24"/>
          <w:lang w:eastAsia="en-GB"/>
        </w:rPr>
        <w:t>r</w:t>
      </w:r>
      <w:proofErr w:type="spellEnd"/>
      <w:r w:rsidRPr="00B756EF">
        <w:rPr>
          <w:rFonts w:ascii="Atlanta" w:eastAsia="Times New Roman" w:hAnsi="Atlanta" w:cs="Times New Roman"/>
          <w:sz w:val="24"/>
          <w:szCs w:val="24"/>
          <w:lang w:eastAsia="en-GB"/>
        </w:rPr>
        <w:t xml:space="preserve"> training to ensure we </w:t>
      </w:r>
      <w:r w:rsidR="00A57134">
        <w:rPr>
          <w:rFonts w:ascii="Atlanta" w:eastAsia="Times New Roman" w:hAnsi="Atlanta" w:cs="Times New Roman"/>
          <w:sz w:val="24"/>
          <w:szCs w:val="24"/>
          <w:lang w:eastAsia="en-GB"/>
        </w:rPr>
        <w:t xml:space="preserve">continue to </w:t>
      </w:r>
      <w:r w:rsidRPr="00B756EF">
        <w:rPr>
          <w:rFonts w:ascii="Atlanta" w:eastAsia="Times New Roman" w:hAnsi="Atlanta" w:cs="Times New Roman"/>
          <w:sz w:val="24"/>
          <w:szCs w:val="24"/>
          <w:lang w:eastAsia="en-GB"/>
        </w:rPr>
        <w:t>keep our children wi</w:t>
      </w:r>
      <w:r w:rsidR="00A57134">
        <w:rPr>
          <w:rFonts w:ascii="Atlanta" w:eastAsia="Times New Roman" w:hAnsi="Atlanta" w:cs="Times New Roman"/>
          <w:sz w:val="24"/>
          <w:szCs w:val="24"/>
          <w:lang w:eastAsia="en-GB"/>
        </w:rPr>
        <w:t>th</w:t>
      </w:r>
      <w:r w:rsidRPr="00B756EF">
        <w:rPr>
          <w:rFonts w:ascii="Atlanta" w:eastAsia="Times New Roman" w:hAnsi="Atlanta" w:cs="Times New Roman"/>
          <w:sz w:val="24"/>
          <w:szCs w:val="24"/>
          <w:lang w:eastAsia="en-GB"/>
        </w:rPr>
        <w:t xml:space="preserve"> significant SEN</w:t>
      </w:r>
      <w:r w:rsidR="00883B1A">
        <w:rPr>
          <w:rFonts w:ascii="Atlanta" w:eastAsia="Times New Roman" w:hAnsi="Atlanta" w:cs="Times New Roman"/>
          <w:sz w:val="24"/>
          <w:szCs w:val="24"/>
          <w:lang w:eastAsia="en-GB"/>
        </w:rPr>
        <w:t>D</w:t>
      </w:r>
      <w:r w:rsidRPr="00B756EF">
        <w:rPr>
          <w:rFonts w:ascii="Atlanta" w:eastAsia="Times New Roman" w:hAnsi="Atlanta" w:cs="Times New Roman"/>
          <w:sz w:val="24"/>
          <w:szCs w:val="24"/>
          <w:lang w:eastAsia="en-GB"/>
        </w:rPr>
        <w:t xml:space="preserve"> safe and happy</w:t>
      </w:r>
    </w:p>
    <w:p w:rsidR="00B756EF" w:rsidRPr="00B756EF" w:rsidRDefault="00B756EF" w:rsidP="00B756EF">
      <w:pPr>
        <w:pStyle w:val="ListParagraph"/>
        <w:numPr>
          <w:ilvl w:val="0"/>
          <w:numId w:val="7"/>
        </w:numPr>
        <w:spacing w:before="100" w:beforeAutospacing="1" w:after="100" w:afterAutospacing="1" w:line="300" w:lineRule="atLeast"/>
        <w:rPr>
          <w:rFonts w:ascii="Atlanta" w:eastAsia="Times New Roman" w:hAnsi="Atlanta" w:cs="Times New Roman"/>
          <w:sz w:val="24"/>
          <w:szCs w:val="24"/>
          <w:lang w:eastAsia="en-GB"/>
        </w:rPr>
      </w:pPr>
      <w:r w:rsidRPr="00B756EF">
        <w:rPr>
          <w:rFonts w:ascii="Atlanta" w:eastAsia="Times New Roman" w:hAnsi="Atlanta" w:cs="Times New Roman"/>
          <w:sz w:val="24"/>
          <w:szCs w:val="24"/>
          <w:lang w:eastAsia="en-GB"/>
        </w:rPr>
        <w:t xml:space="preserve">Early Years and KS1 staff attended training led by our Speech and Language therapist on core communication boards for </w:t>
      </w:r>
      <w:r w:rsidR="00A57134" w:rsidRPr="00B756EF">
        <w:rPr>
          <w:rFonts w:ascii="Atlanta" w:eastAsia="Times New Roman" w:hAnsi="Atlanta" w:cs="Times New Roman"/>
          <w:sz w:val="24"/>
          <w:szCs w:val="24"/>
          <w:lang w:eastAsia="en-GB"/>
        </w:rPr>
        <w:t>pre-verbal</w:t>
      </w:r>
      <w:r w:rsidRPr="00B756EF">
        <w:rPr>
          <w:rFonts w:ascii="Atlanta" w:eastAsia="Times New Roman" w:hAnsi="Atlanta" w:cs="Times New Roman"/>
          <w:sz w:val="24"/>
          <w:szCs w:val="24"/>
          <w:lang w:eastAsia="en-GB"/>
        </w:rPr>
        <w:t xml:space="preserve"> children</w:t>
      </w:r>
    </w:p>
    <w:p w:rsidR="00B756EF" w:rsidRDefault="00B756EF" w:rsidP="00B756EF">
      <w:pPr>
        <w:pStyle w:val="ListParagraph"/>
        <w:numPr>
          <w:ilvl w:val="0"/>
          <w:numId w:val="7"/>
        </w:numPr>
        <w:spacing w:before="100" w:beforeAutospacing="1" w:after="100" w:afterAutospacing="1" w:line="300" w:lineRule="atLeast"/>
        <w:rPr>
          <w:rFonts w:ascii="Atlanta" w:eastAsia="Times New Roman" w:hAnsi="Atlanta" w:cs="Times New Roman"/>
          <w:sz w:val="24"/>
          <w:szCs w:val="24"/>
          <w:lang w:eastAsia="en-GB"/>
        </w:rPr>
      </w:pPr>
      <w:r w:rsidRPr="00B756EF">
        <w:rPr>
          <w:rFonts w:ascii="Atlanta" w:eastAsia="Times New Roman" w:hAnsi="Atlanta" w:cs="Times New Roman"/>
          <w:sz w:val="24"/>
          <w:szCs w:val="24"/>
          <w:lang w:eastAsia="en-GB"/>
        </w:rPr>
        <w:lastRenderedPageBreak/>
        <w:t>Myself and Mrs Green visited the Beacon Special school to observe support for children around sensory regulation</w:t>
      </w:r>
    </w:p>
    <w:p w:rsidR="00B756EF" w:rsidRDefault="00B756EF" w:rsidP="00B756EF">
      <w:pPr>
        <w:pStyle w:val="ListParagraph"/>
        <w:numPr>
          <w:ilvl w:val="0"/>
          <w:numId w:val="7"/>
        </w:num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 xml:space="preserve">All staff </w:t>
      </w:r>
      <w:r w:rsidR="00A57134">
        <w:rPr>
          <w:rFonts w:ascii="Atlanta" w:eastAsia="Times New Roman" w:hAnsi="Atlanta" w:cs="Times New Roman"/>
          <w:sz w:val="24"/>
          <w:szCs w:val="24"/>
          <w:lang w:eastAsia="en-GB"/>
        </w:rPr>
        <w:t>attended bespoke</w:t>
      </w:r>
      <w:r>
        <w:rPr>
          <w:rFonts w:ascii="Atlanta" w:eastAsia="Times New Roman" w:hAnsi="Atlanta" w:cs="Times New Roman"/>
          <w:sz w:val="24"/>
          <w:szCs w:val="24"/>
          <w:lang w:eastAsia="en-GB"/>
        </w:rPr>
        <w:t xml:space="preserve"> training f</w:t>
      </w:r>
      <w:r w:rsidR="00A57134">
        <w:rPr>
          <w:rFonts w:ascii="Atlanta" w:eastAsia="Times New Roman" w:hAnsi="Atlanta" w:cs="Times New Roman"/>
          <w:sz w:val="24"/>
          <w:szCs w:val="24"/>
          <w:lang w:eastAsia="en-GB"/>
        </w:rPr>
        <w:t>ro</w:t>
      </w:r>
      <w:r>
        <w:rPr>
          <w:rFonts w:ascii="Atlanta" w:eastAsia="Times New Roman" w:hAnsi="Atlanta" w:cs="Times New Roman"/>
          <w:sz w:val="24"/>
          <w:szCs w:val="24"/>
          <w:lang w:eastAsia="en-GB"/>
        </w:rPr>
        <w:t>m the Beacon Special school on Adapt</w:t>
      </w:r>
      <w:r w:rsidR="00A57134">
        <w:rPr>
          <w:rFonts w:ascii="Atlanta" w:eastAsia="Times New Roman" w:hAnsi="Atlanta" w:cs="Times New Roman"/>
          <w:sz w:val="24"/>
          <w:szCs w:val="24"/>
          <w:lang w:eastAsia="en-GB"/>
        </w:rPr>
        <w:t>ation for children with ASC</w:t>
      </w:r>
    </w:p>
    <w:p w:rsidR="00A57134" w:rsidRDefault="00A57134" w:rsidP="00B756EF">
      <w:pPr>
        <w:pStyle w:val="ListParagraph"/>
        <w:numPr>
          <w:ilvl w:val="0"/>
          <w:numId w:val="7"/>
        </w:num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 xml:space="preserve">Early Years staff received training to support effective interactions with children following the </w:t>
      </w:r>
      <w:proofErr w:type="spellStart"/>
      <w:r>
        <w:rPr>
          <w:rFonts w:ascii="Atlanta" w:eastAsia="Times New Roman" w:hAnsi="Atlanta" w:cs="Times New Roman"/>
          <w:sz w:val="24"/>
          <w:szCs w:val="24"/>
          <w:lang w:eastAsia="en-GB"/>
        </w:rPr>
        <w:t>ShREC</w:t>
      </w:r>
      <w:proofErr w:type="spellEnd"/>
      <w:r>
        <w:rPr>
          <w:rFonts w:ascii="Atlanta" w:eastAsia="Times New Roman" w:hAnsi="Atlanta" w:cs="Times New Roman"/>
          <w:sz w:val="24"/>
          <w:szCs w:val="24"/>
          <w:lang w:eastAsia="en-GB"/>
        </w:rPr>
        <w:t xml:space="preserve"> approach</w:t>
      </w:r>
    </w:p>
    <w:p w:rsidR="00697146" w:rsidRPr="00B756EF" w:rsidRDefault="00697146" w:rsidP="00B756EF">
      <w:pPr>
        <w:pStyle w:val="ListParagraph"/>
        <w:numPr>
          <w:ilvl w:val="0"/>
          <w:numId w:val="7"/>
        </w:num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 xml:space="preserve">I attended 2 half days sessions with </w:t>
      </w:r>
      <w:proofErr w:type="gramStart"/>
      <w:r>
        <w:rPr>
          <w:rFonts w:ascii="Atlanta" w:eastAsia="Times New Roman" w:hAnsi="Atlanta" w:cs="Times New Roman"/>
          <w:sz w:val="24"/>
          <w:szCs w:val="24"/>
          <w:lang w:eastAsia="en-GB"/>
        </w:rPr>
        <w:t>a  focus</w:t>
      </w:r>
      <w:proofErr w:type="gramEnd"/>
      <w:r>
        <w:rPr>
          <w:rFonts w:ascii="Atlanta" w:eastAsia="Times New Roman" w:hAnsi="Atlanta" w:cs="Times New Roman"/>
          <w:sz w:val="24"/>
          <w:szCs w:val="24"/>
          <w:lang w:eastAsia="en-GB"/>
        </w:rPr>
        <w:t xml:space="preserve"> on adaptations in Maths for SEN</w:t>
      </w:r>
      <w:r w:rsidR="00883B1A">
        <w:rPr>
          <w:rFonts w:ascii="Atlanta" w:eastAsia="Times New Roman" w:hAnsi="Atlanta" w:cs="Times New Roman"/>
          <w:sz w:val="24"/>
          <w:szCs w:val="24"/>
          <w:lang w:eastAsia="en-GB"/>
        </w:rPr>
        <w:t>D</w:t>
      </w:r>
      <w:r>
        <w:rPr>
          <w:rFonts w:ascii="Atlanta" w:eastAsia="Times New Roman" w:hAnsi="Atlanta" w:cs="Times New Roman"/>
          <w:sz w:val="24"/>
          <w:szCs w:val="24"/>
          <w:lang w:eastAsia="en-GB"/>
        </w:rPr>
        <w:t xml:space="preserve"> pupils</w:t>
      </w:r>
    </w:p>
    <w:p w:rsidR="005F04F5" w:rsidRPr="005F04F5" w:rsidRDefault="005F04F5" w:rsidP="00B756EF">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If you ever feel your child needs more support — or something isn’t working — please talk to us. We are always here to listen.</w:t>
      </w:r>
    </w:p>
    <w:p w:rsidR="005F04F5" w:rsidRPr="005F04F5" w:rsidRDefault="005F04F5" w:rsidP="005F04F5">
      <w:pPr>
        <w:spacing w:before="100" w:beforeAutospacing="1" w:after="100" w:afterAutospacing="1" w:line="300" w:lineRule="atLeast"/>
        <w:outlineLvl w:val="0"/>
        <w:rPr>
          <w:rFonts w:ascii="Atlanta" w:eastAsia="Times New Roman" w:hAnsi="Atlanta" w:cs="Times New Roman"/>
          <w:b/>
          <w:bCs/>
          <w:kern w:val="36"/>
          <w:sz w:val="24"/>
          <w:szCs w:val="24"/>
          <w:lang w:eastAsia="en-GB"/>
        </w:rPr>
      </w:pPr>
      <w:r w:rsidRPr="005F04F5">
        <w:rPr>
          <w:rFonts w:ascii="Segoe UI Emoji" w:eastAsia="Times New Roman" w:hAnsi="Segoe UI Emoji" w:cs="Segoe UI Emoji"/>
          <w:b/>
          <w:bCs/>
          <w:kern w:val="36"/>
          <w:sz w:val="24"/>
          <w:szCs w:val="24"/>
          <w:lang w:eastAsia="en-GB"/>
        </w:rPr>
        <w:t>🌼</w:t>
      </w:r>
      <w:r w:rsidRPr="005F04F5">
        <w:rPr>
          <w:rFonts w:ascii="Atlanta" w:eastAsia="Times New Roman" w:hAnsi="Atlanta" w:cs="Times New Roman"/>
          <w:b/>
          <w:bCs/>
          <w:kern w:val="36"/>
          <w:sz w:val="24"/>
          <w:szCs w:val="24"/>
          <w:lang w:eastAsia="en-GB"/>
        </w:rPr>
        <w:t xml:space="preserve"> Thank You for Your Ongoing Support</w:t>
      </w:r>
    </w:p>
    <w:p w:rsidR="00B756EF" w:rsidRDefault="005F04F5" w:rsidP="005F04F5">
      <w:pPr>
        <w:spacing w:before="100" w:beforeAutospacing="1" w:after="100" w:afterAutospacing="1" w:line="300" w:lineRule="atLeast"/>
        <w:rPr>
          <w:rFonts w:ascii="Atlanta" w:eastAsia="Times New Roman" w:hAnsi="Atlanta" w:cs="Times New Roman"/>
          <w:sz w:val="24"/>
          <w:szCs w:val="24"/>
          <w:lang w:eastAsia="en-GB"/>
        </w:rPr>
      </w:pPr>
      <w:r w:rsidRPr="005F04F5">
        <w:rPr>
          <w:rFonts w:ascii="Atlanta" w:eastAsia="Times New Roman" w:hAnsi="Atlanta" w:cs="Times New Roman"/>
          <w:sz w:val="24"/>
          <w:szCs w:val="24"/>
          <w:lang w:eastAsia="en-GB"/>
        </w:rPr>
        <w:t>By working closely with families, we can continue to help your child grow, learn, and thrive.</w:t>
      </w:r>
    </w:p>
    <w:p w:rsidR="00B756EF" w:rsidRDefault="00A57134" w:rsidP="005F04F5">
      <w:p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Many</w:t>
      </w:r>
      <w:r w:rsidR="00B756EF">
        <w:rPr>
          <w:rFonts w:ascii="Atlanta" w:eastAsia="Times New Roman" w:hAnsi="Atlanta" w:cs="Times New Roman"/>
          <w:sz w:val="24"/>
          <w:szCs w:val="24"/>
          <w:lang w:eastAsia="en-GB"/>
        </w:rPr>
        <w:t xml:space="preserve"> thanks</w:t>
      </w:r>
      <w:r w:rsidR="00883B1A">
        <w:rPr>
          <w:rFonts w:ascii="Atlanta" w:eastAsia="Times New Roman" w:hAnsi="Atlanta" w:cs="Times New Roman"/>
          <w:sz w:val="24"/>
          <w:szCs w:val="24"/>
          <w:lang w:eastAsia="en-GB"/>
        </w:rPr>
        <w:t>,</w:t>
      </w:r>
      <w:bookmarkStart w:id="0" w:name="_GoBack"/>
      <w:bookmarkEnd w:id="0"/>
    </w:p>
    <w:p w:rsidR="00B756EF" w:rsidRDefault="00B756EF" w:rsidP="005F04F5">
      <w:p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Tanya O’Connor</w:t>
      </w:r>
    </w:p>
    <w:p w:rsidR="00B756EF" w:rsidRDefault="00B756EF" w:rsidP="005F04F5">
      <w:p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SENCO</w:t>
      </w:r>
    </w:p>
    <w:p w:rsidR="005F04F5" w:rsidRPr="005F04F5" w:rsidRDefault="00B756EF" w:rsidP="005F04F5">
      <w:pPr>
        <w:spacing w:before="100" w:beforeAutospacing="1" w:after="100" w:afterAutospacing="1" w:line="300" w:lineRule="atLeast"/>
        <w:rPr>
          <w:rFonts w:ascii="Atlanta" w:eastAsia="Times New Roman" w:hAnsi="Atlanta" w:cs="Times New Roman"/>
          <w:sz w:val="24"/>
          <w:szCs w:val="24"/>
          <w:lang w:eastAsia="en-GB"/>
        </w:rPr>
      </w:pPr>
      <w:r>
        <w:rPr>
          <w:rFonts w:ascii="Atlanta" w:eastAsia="Times New Roman" w:hAnsi="Atlanta" w:cs="Times New Roman"/>
          <w:sz w:val="24"/>
          <w:szCs w:val="24"/>
          <w:lang w:eastAsia="en-GB"/>
        </w:rPr>
        <w:t>toconnor@harcourt.kent.sch.uk</w:t>
      </w:r>
      <w:r w:rsidR="005F04F5" w:rsidRPr="005F04F5">
        <w:rPr>
          <w:rFonts w:ascii="Atlanta" w:eastAsia="Times New Roman" w:hAnsi="Atlanta" w:cs="Times New Roman"/>
          <w:sz w:val="24"/>
          <w:szCs w:val="24"/>
          <w:lang w:eastAsia="en-GB"/>
        </w:rPr>
        <w:br/>
      </w:r>
    </w:p>
    <w:p w:rsidR="000956B7" w:rsidRDefault="000956B7"/>
    <w:sectPr w:rsidR="00095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tlanta">
    <w:panose1 w:val="020B0502020202020204"/>
    <w:charset w:val="00"/>
    <w:family w:val="swiss"/>
    <w:pitch w:val="variable"/>
    <w:sig w:usb0="00000007" w:usb1="00000000" w:usb2="00000000" w:usb3="00000000" w:csb0="0000001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73060"/>
    <w:multiLevelType w:val="hybridMultilevel"/>
    <w:tmpl w:val="1BA8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869E4"/>
    <w:multiLevelType w:val="hybridMultilevel"/>
    <w:tmpl w:val="6064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C3492"/>
    <w:multiLevelType w:val="multilevel"/>
    <w:tmpl w:val="1346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A2EEC"/>
    <w:multiLevelType w:val="multilevel"/>
    <w:tmpl w:val="9BC6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384747"/>
    <w:multiLevelType w:val="multilevel"/>
    <w:tmpl w:val="8774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0028E"/>
    <w:multiLevelType w:val="multilevel"/>
    <w:tmpl w:val="46F0D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775648"/>
    <w:multiLevelType w:val="multilevel"/>
    <w:tmpl w:val="7E2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4F5"/>
    <w:rsid w:val="000956B7"/>
    <w:rsid w:val="005F04F5"/>
    <w:rsid w:val="00697146"/>
    <w:rsid w:val="00883B1A"/>
    <w:rsid w:val="00A57134"/>
    <w:rsid w:val="00B75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EDA81"/>
  <w15:chartTrackingRefBased/>
  <w15:docId w15:val="{D877D0AE-1629-4695-8F48-6ECBD781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6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306865">
      <w:bodyDiv w:val="1"/>
      <w:marLeft w:val="0"/>
      <w:marRight w:val="0"/>
      <w:marTop w:val="0"/>
      <w:marBottom w:val="0"/>
      <w:divBdr>
        <w:top w:val="none" w:sz="0" w:space="0" w:color="auto"/>
        <w:left w:val="none" w:sz="0" w:space="0" w:color="auto"/>
        <w:bottom w:val="none" w:sz="0" w:space="0" w:color="auto"/>
        <w:right w:val="none" w:sz="0" w:space="0" w:color="auto"/>
      </w:divBdr>
      <w:divsChild>
        <w:div w:id="1401370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hub.blog.gov.uk/category/send/" TargetMode="External"/><Relationship Id="rId13" Type="http://schemas.openxmlformats.org/officeDocument/2006/relationships/hyperlink" Target="https://www.kent.gov.uk/education-and-children/special-educational-needs-and-disabilities" TargetMode="External"/><Relationship Id="rId3" Type="http://schemas.openxmlformats.org/officeDocument/2006/relationships/settings" Target="settings.xml"/><Relationship Id="rId7" Type="http://schemas.openxmlformats.org/officeDocument/2006/relationships/hyperlink" Target="https://news.kent.gov.uk/articles/kcc-sets-out-implications-of-national-send-funding-freeze" TargetMode="External"/><Relationship Id="rId12" Type="http://schemas.openxmlformats.org/officeDocument/2006/relationships/hyperlink" Target="https://www.kent.gov.uk/education-and-children/special-educational-needs-and-disabili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elsi.org.uk/__data/assets/pdf_file/0009/215577/Support-for-Schools-Conversations-with-Parents-June-2025-Updated-180625.pdf" TargetMode="External"/><Relationship Id="rId11" Type="http://schemas.openxmlformats.org/officeDocument/2006/relationships/hyperlink" Target="https://www.kent.gov.uk/education-and-children/special-educational-needs-and-disabilities" TargetMode="External"/><Relationship Id="rId5" Type="http://schemas.openxmlformats.org/officeDocument/2006/relationships/hyperlink" Target="https://www.kent.gov.uk/education-and-children/special-educational-needs-and-disabilities/listening-to-your-voice-and-taking-action/send-newsletter" TargetMode="External"/><Relationship Id="rId15" Type="http://schemas.openxmlformats.org/officeDocument/2006/relationships/theme" Target="theme/theme1.xml"/><Relationship Id="rId10" Type="http://schemas.openxmlformats.org/officeDocument/2006/relationships/hyperlink" Target="https://www.kent.gov.uk/education-and-children/special-educational-needs-and-disabilities" TargetMode="External"/><Relationship Id="rId4" Type="http://schemas.openxmlformats.org/officeDocument/2006/relationships/webSettings" Target="webSettings.xml"/><Relationship Id="rId9" Type="http://schemas.openxmlformats.org/officeDocument/2006/relationships/hyperlink" Target="https://educationhub.blog.gov.uk/category/sen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947</Words>
  <Characters>5403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Harcourt Primary School</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O'Connort</dc:creator>
  <cp:keywords/>
  <dc:description/>
  <cp:lastModifiedBy>O'Connort</cp:lastModifiedBy>
  <cp:revision>4</cp:revision>
  <dcterms:created xsi:type="dcterms:W3CDTF">2026-02-06T08:50:00Z</dcterms:created>
  <dcterms:modified xsi:type="dcterms:W3CDTF">2026-02-06T08:55:00Z</dcterms:modified>
</cp:coreProperties>
</file>